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</w:pPr>
      <w:r w:rsidRPr="00970956"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  <w:t xml:space="preserve">earthquake detection &amp; it’s monitoring </w:t>
      </w: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</w:pPr>
      <w:r w:rsidRPr="00970956"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  <w:t xml:space="preserve">over </w:t>
      </w:r>
      <w:proofErr w:type="spellStart"/>
      <w:r w:rsidRPr="00970956">
        <w:rPr>
          <w:rFonts w:eastAsiaTheme="majorEastAsia"/>
          <w:b/>
          <w:bCs/>
          <w:smallCaps/>
          <w:kern w:val="24"/>
          <w:position w:val="1"/>
          <w:sz w:val="40"/>
          <w:szCs w:val="40"/>
          <w:u w:val="single"/>
        </w:rPr>
        <w:t>iot</w:t>
      </w:r>
      <w:proofErr w:type="spellEnd"/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  <w:sz w:val="28"/>
          <w:szCs w:val="28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  <w:sz w:val="28"/>
          <w:szCs w:val="28"/>
          <w:u w:val="single"/>
        </w:rPr>
      </w:pPr>
      <w:r w:rsidRPr="00970956">
        <w:rPr>
          <w:b/>
          <w:sz w:val="28"/>
          <w:szCs w:val="28"/>
          <w:u w:val="single"/>
        </w:rPr>
        <w:t>ABSTRACT:</w:t>
      </w: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480" w:lineRule="auto"/>
        <w:ind w:left="720" w:firstLine="720"/>
      </w:pPr>
      <w:r w:rsidRPr="00970956">
        <w:t>In this processed system, we are monitoring the earthquake, if any vibration/ tilt of the earth’s surface takes place; the system will alert us and send the data over IOT page. So to avoid the life loss and economic loss we are developing this device.</w:t>
      </w:r>
    </w:p>
    <w:p w:rsidR="00970956" w:rsidRDefault="00970956" w:rsidP="00970956">
      <w:pPr>
        <w:pStyle w:val="NormalWeb"/>
        <w:shd w:val="clear" w:color="auto" w:fill="FFFFFF"/>
        <w:spacing w:before="120" w:beforeAutospacing="0" w:after="120" w:afterAutospacing="0" w:line="480" w:lineRule="auto"/>
        <w:ind w:left="720" w:firstLine="720"/>
        <w:rPr>
          <w:shd w:val="clear" w:color="auto" w:fill="FFFFFF"/>
        </w:rPr>
      </w:pPr>
      <w:r w:rsidRPr="00970956">
        <w:t xml:space="preserve">In this project we are using </w:t>
      </w:r>
      <w:proofErr w:type="spellStart"/>
      <w:r w:rsidRPr="00970956">
        <w:t>Arduino</w:t>
      </w:r>
      <w:proofErr w:type="spellEnd"/>
      <w:r w:rsidRPr="00970956">
        <w:t xml:space="preserve"> board i.e. the heart of project, 2-vibrator sensor, 2-accelerometer, LCD display. </w:t>
      </w:r>
      <w:r w:rsidRPr="00970956">
        <w:rPr>
          <w:shd w:val="clear" w:color="auto" w:fill="FFFFFF"/>
        </w:rPr>
        <w:t>An </w:t>
      </w:r>
      <w:r w:rsidRPr="00970956">
        <w:rPr>
          <w:bCs/>
          <w:shd w:val="clear" w:color="auto" w:fill="FFFFFF"/>
        </w:rPr>
        <w:t>accelerometer</w:t>
      </w:r>
      <w:r w:rsidRPr="00970956">
        <w:rPr>
          <w:shd w:val="clear" w:color="auto" w:fill="FFFFFF"/>
        </w:rPr>
        <w:t xml:space="preserve"> is an electromechanical device used to measure acceleration forces and also for sensing vibrations in systems or for orientation applications. So when some orientation according to x-axis, y-axis or z-axis happens to the earth’s surface then it will display a message on LCD that there is Earthquake. And also sends data on IOT page through Wi-Fi module. </w:t>
      </w: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480" w:lineRule="auto"/>
        <w:ind w:left="720" w:firstLine="720"/>
      </w:pPr>
      <w:bookmarkStart w:id="0" w:name="_GoBack"/>
      <w:bookmarkEnd w:id="0"/>
      <w:r w:rsidRPr="00970956">
        <w:rPr>
          <w:shd w:val="clear" w:color="auto" w:fill="FFFFFF"/>
        </w:rPr>
        <w:t xml:space="preserve">Vibration sensor used for sensing vibrations coming out from the earth or shaking of the earth’s surface then vibration sensor will send the signals to the </w:t>
      </w:r>
      <w:proofErr w:type="spellStart"/>
      <w:r w:rsidRPr="00970956">
        <w:rPr>
          <w:shd w:val="clear" w:color="auto" w:fill="FFFFFF"/>
        </w:rPr>
        <w:t>arduino</w:t>
      </w:r>
      <w:proofErr w:type="spellEnd"/>
      <w:r w:rsidRPr="00970956">
        <w:rPr>
          <w:shd w:val="clear" w:color="auto" w:fill="FFFFFF"/>
        </w:rPr>
        <w:t xml:space="preserve"> and </w:t>
      </w:r>
      <w:proofErr w:type="spellStart"/>
      <w:r w:rsidRPr="00970956">
        <w:rPr>
          <w:shd w:val="clear" w:color="auto" w:fill="FFFFFF"/>
        </w:rPr>
        <w:t>arduino</w:t>
      </w:r>
      <w:proofErr w:type="spellEnd"/>
      <w:r w:rsidRPr="00970956">
        <w:rPr>
          <w:shd w:val="clear" w:color="auto" w:fill="FFFFFF"/>
        </w:rPr>
        <w:t xml:space="preserve"> will send the data over IOT page.  So whenever vibration sensor gives a vibrations then buzzer will beep and also displayed a message on LCD that it is an </w:t>
      </w:r>
      <w:r w:rsidRPr="00970956">
        <w:t xml:space="preserve">EARTHQUAKE.  We are presenting the output of both sensors i.e. the vibrator sensor and the accelerometer in graphical structure. Depending on those graphs/pulses we can identify that how intense the earthquake is. Thus this system creates an alert regarding earthquake. </w:t>
      </w: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480" w:lineRule="auto"/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2"/>
          <w:szCs w:val="22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2"/>
          <w:szCs w:val="22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2"/>
          <w:szCs w:val="22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  <w:sz w:val="28"/>
          <w:szCs w:val="28"/>
          <w:u w:val="single"/>
        </w:rPr>
      </w:pP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  <w:sz w:val="28"/>
          <w:szCs w:val="28"/>
          <w:u w:val="single"/>
        </w:rPr>
      </w:pPr>
      <w:r w:rsidRPr="00970956">
        <w:rPr>
          <w:b/>
          <w:sz w:val="28"/>
          <w:szCs w:val="28"/>
          <w:u w:val="single"/>
        </w:rPr>
        <w:t>BLOCK DIAGRAM:</w:t>
      </w:r>
    </w:p>
    <w:p w:rsidR="00970956" w:rsidRPr="00970956" w:rsidRDefault="00970956" w:rsidP="00970956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2"/>
          <w:szCs w:val="22"/>
        </w:rPr>
      </w:pPr>
      <w:r w:rsidRPr="00970956">
        <w:rPr>
          <w:noProof/>
          <w:sz w:val="22"/>
          <w:szCs w:val="22"/>
        </w:rPr>
        <w:drawing>
          <wp:inline distT="0" distB="0" distL="0" distR="0" wp14:anchorId="30D87C13" wp14:editId="7C1CAC28">
            <wp:extent cx="5731510" cy="4353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quak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F2" w:rsidRPr="00970956" w:rsidRDefault="008951F2">
      <w:pPr>
        <w:rPr>
          <w:rFonts w:ascii="Times New Roman" w:hAnsi="Times New Roman" w:cs="Times New Roman"/>
        </w:rPr>
      </w:pPr>
    </w:p>
    <w:sectPr w:rsidR="008951F2" w:rsidRPr="00970956" w:rsidSect="0097095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A97"/>
    <w:multiLevelType w:val="multilevel"/>
    <w:tmpl w:val="CE34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56"/>
    <w:rsid w:val="008951F2"/>
    <w:rsid w:val="00970956"/>
    <w:rsid w:val="00F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2019-06-29T06:51:00Z</dcterms:created>
  <dcterms:modified xsi:type="dcterms:W3CDTF">2019-06-29T06:56:00Z</dcterms:modified>
</cp:coreProperties>
</file>